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384413">
      <w:pPr>
        <w:pStyle w:val="2"/>
      </w:pPr>
      <w:r w:rsidRPr="00982738">
        <w:t>第</w:t>
      </w:r>
      <w:r w:rsidRPr="00982738">
        <w:t>2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路端电压与负载的关系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电阻表的原理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理解路端电压与负载的关系，并能进行相关计算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通过探究电源两端电压与电流的关系，体会图像法在研究物理问题中的作用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知道电阻表测量电阻的原理，了解电阻表内部结构和刻度特点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一、路端电压与负载的关系</w:t>
      </w:r>
    </w:p>
    <w:p w:rsidR="00384413" w:rsidRPr="00384413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在如图所示的电路中，电源的电动势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hAnsi="Times New Roman"/>
        </w:rPr>
        <w:t>=10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V</w:t>
      </w:r>
      <w:r w:rsidRPr="00982738">
        <w:rPr>
          <w:rFonts w:ascii="Times New Roman" w:eastAsia="新宋体" w:hAnsi="Times New Roman"/>
        </w:rPr>
        <w:t>，内阻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</w:rPr>
        <w:t>=1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Ω</w:t>
      </w:r>
      <w:r w:rsidRPr="00982738">
        <w:rPr>
          <w:rFonts w:ascii="Times New Roman" w:eastAsia="新宋体" w:hAnsi="Times New Roman"/>
        </w:rPr>
        <w:t>，试求当外电阻分别是</w:t>
      </w:r>
      <w:r w:rsidRPr="00982738">
        <w:rPr>
          <w:rFonts w:ascii="Times New Roman" w:hAnsi="Times New Roman"/>
        </w:rPr>
        <w:t>3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Ω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</w:rPr>
        <w:t>4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  <w:i/>
        </w:rPr>
        <w:t>Ω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</w:rPr>
        <w:t>9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Ω</w:t>
      </w:r>
      <w:r w:rsidRPr="00982738">
        <w:rPr>
          <w:rFonts w:ascii="Times New Roman" w:eastAsia="新宋体" w:hAnsi="Times New Roman"/>
        </w:rPr>
        <w:t>时所对应的路端电压。通过数据计算，你发现了怎样的规律？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648335"/>
            <wp:effectExtent l="0" t="0" r="2540" b="0"/>
            <wp:docPr id="1191" name="image6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192" name="image6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外电路中的用电器叫作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，外电路的电势降落叫作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。负载变化时，电路中的电流就会变化，路端电压也随之变化。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根据闭合电路的欧姆定律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外</w:t>
      </w:r>
      <w:r w:rsidRPr="00982738">
        <w:rPr>
          <w:rFonts w:ascii="Times New Roman" w:hAnsi="Times New Roman"/>
          <w:w w:val="104"/>
        </w:rPr>
        <w:t>+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内</w:t>
      </w:r>
      <w:r w:rsidRPr="00982738">
        <w:rPr>
          <w:rFonts w:ascii="Times New Roman" w:hAnsi="Times New Roman"/>
          <w:w w:val="104"/>
        </w:rPr>
        <w:t>，若将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外</w:t>
      </w:r>
      <w:r w:rsidRPr="00982738">
        <w:rPr>
          <w:rFonts w:ascii="Times New Roman" w:hAnsi="Times New Roman"/>
          <w:w w:val="104"/>
        </w:rPr>
        <w:t>记为路端电压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，考虑到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内</w:t>
      </w:r>
      <w:r w:rsidRPr="00982738">
        <w:rPr>
          <w:rFonts w:ascii="Times New Roman" w:hAnsi="Times New Roman"/>
          <w:w w:val="104"/>
        </w:rPr>
        <w:t xml:space="preserve">= </w:t>
      </w:r>
      <w:r w:rsidRPr="00982738">
        <w:rPr>
          <w:rFonts w:ascii="Times New Roman" w:hAnsi="Times New Roman"/>
          <w:i/>
          <w:w w:val="104"/>
        </w:rPr>
        <w:t>Ir</w:t>
      </w:r>
      <w:r w:rsidRPr="00982738">
        <w:rPr>
          <w:rFonts w:ascii="Times New Roman" w:hAnsi="Times New Roman"/>
          <w:w w:val="104"/>
        </w:rPr>
        <w:t>，则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Ir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对纯电阻电路，路端电压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与外电阻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的关系：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当外电阻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增大时，由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982738">
        <w:rPr>
          <w:rFonts w:ascii="Times New Roman" w:hAnsi="Times New Roman"/>
          <w:w w:val="104"/>
        </w:rPr>
        <w:t>可知，电流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；由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Ir</w:t>
      </w:r>
      <w:r w:rsidRPr="00982738">
        <w:rPr>
          <w:rFonts w:ascii="Times New Roman" w:hAnsi="Times New Roman"/>
          <w:w w:val="104"/>
        </w:rPr>
        <w:t>可知，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；当外电阻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减小时，电流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结论：路端电压随着外电阻的增大而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，随着外电阻的减小而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180975"/>
            <wp:effectExtent l="0" t="0" r="9525" b="9525"/>
            <wp:docPr id="1195" name="image6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两个电路中的电池相同，小灯泡的规格也相同，多个并联的小灯泡的亮度明显比单独一个小灯泡暗。如何解释这一现象呢？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当外电路断开时，路端电压是多少？当电源两端短路时，路端电压是多少？电流会是无穷大吗？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34925" cy="105410"/>
            <wp:effectExtent l="0" t="0" r="3175" b="8890"/>
            <wp:docPr id="1196" name="image6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97" name="image6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384413" w:rsidRPr="00982738">
        <w:rPr>
          <w:rFonts w:ascii="Times New Roman" w:hAnsi="Times New Roman"/>
          <w:w w:val="104"/>
        </w:rPr>
        <w:t>如图所示，电源的电动势</w:t>
      </w:r>
      <w:r w:rsidR="00384413" w:rsidRPr="00982738">
        <w:rPr>
          <w:rFonts w:ascii="Times New Roman" w:hAnsi="Times New Roman"/>
          <w:i/>
          <w:w w:val="104"/>
        </w:rPr>
        <w:t>E</w:t>
      </w:r>
      <w:r w:rsidR="00384413" w:rsidRPr="00982738">
        <w:rPr>
          <w:rFonts w:ascii="Times New Roman" w:hAnsi="Times New Roman"/>
          <w:w w:val="104"/>
        </w:rPr>
        <w:t>=1.5 V</w:t>
      </w:r>
      <w:r w:rsidR="00384413" w:rsidRPr="00982738">
        <w:rPr>
          <w:rFonts w:ascii="Times New Roman" w:hAnsi="Times New Roman"/>
          <w:w w:val="104"/>
        </w:rPr>
        <w:t>，内阻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</w:rPr>
        <w:t>=0.5 Ω</w:t>
      </w:r>
      <w:r w:rsidR="00384413" w:rsidRPr="00982738">
        <w:rPr>
          <w:rFonts w:ascii="Times New Roman" w:hAnsi="Times New Roman"/>
          <w:w w:val="104"/>
        </w:rPr>
        <w:t>，电阻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  <w:vertAlign w:val="subscript"/>
        </w:rPr>
        <w:t>1</w:t>
      </w:r>
      <w:r w:rsidR="00384413" w:rsidRPr="00982738">
        <w:rPr>
          <w:rFonts w:ascii="Times New Roman" w:hAnsi="Times New Roman"/>
          <w:w w:val="104"/>
        </w:rPr>
        <w:t>=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  <w:vertAlign w:val="subscript"/>
        </w:rPr>
        <w:t>2</w:t>
      </w:r>
      <w:r w:rsidR="00384413" w:rsidRPr="00982738">
        <w:rPr>
          <w:rFonts w:ascii="Times New Roman" w:hAnsi="Times New Roman"/>
          <w:w w:val="104"/>
        </w:rPr>
        <w:t>，当开关</w:t>
      </w:r>
      <w:r w:rsidR="00384413" w:rsidRPr="00982738">
        <w:rPr>
          <w:rFonts w:ascii="Times New Roman" w:hAnsi="Times New Roman"/>
          <w:w w:val="104"/>
        </w:rPr>
        <w:t>S</w:t>
      </w:r>
      <w:r w:rsidR="00384413" w:rsidRPr="00982738">
        <w:rPr>
          <w:rFonts w:ascii="Times New Roman" w:hAnsi="Times New Roman"/>
          <w:w w:val="104"/>
          <w:vertAlign w:val="subscript"/>
        </w:rPr>
        <w:t>1</w:t>
      </w:r>
      <w:r w:rsidR="00384413" w:rsidRPr="00982738">
        <w:rPr>
          <w:rFonts w:ascii="Times New Roman" w:hAnsi="Times New Roman"/>
          <w:w w:val="104"/>
        </w:rPr>
        <w:t>闭合、</w:t>
      </w:r>
      <w:r w:rsidR="00384413" w:rsidRPr="00982738">
        <w:rPr>
          <w:rFonts w:ascii="Times New Roman" w:hAnsi="Times New Roman"/>
          <w:w w:val="104"/>
        </w:rPr>
        <w:t>S</w:t>
      </w:r>
      <w:r w:rsidR="00384413" w:rsidRPr="00982738">
        <w:rPr>
          <w:rFonts w:ascii="Times New Roman" w:hAnsi="Times New Roman"/>
          <w:w w:val="104"/>
          <w:vertAlign w:val="subscript"/>
        </w:rPr>
        <w:t>2</w:t>
      </w:r>
      <w:r w:rsidR="00384413" w:rsidRPr="00982738">
        <w:rPr>
          <w:rFonts w:ascii="Times New Roman" w:hAnsi="Times New Roman"/>
          <w:w w:val="104"/>
        </w:rPr>
        <w:t>断开时，通过电源的电流为</w:t>
      </w:r>
      <w:r w:rsidR="00384413" w:rsidRPr="00982738">
        <w:rPr>
          <w:rFonts w:ascii="Times New Roman" w:hAnsi="Times New Roman"/>
          <w:w w:val="104"/>
        </w:rPr>
        <w:t>1 A</w:t>
      </w:r>
      <w:r w:rsidR="00384413" w:rsidRPr="00982738">
        <w:rPr>
          <w:rFonts w:ascii="Times New Roman" w:hAnsi="Times New Roman"/>
          <w:w w:val="104"/>
        </w:rPr>
        <w:t>。求：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683260"/>
            <wp:effectExtent l="0" t="0" r="2540" b="2540"/>
            <wp:docPr id="1198" name="image6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闭合、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断开时的路端电压；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当开关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都闭合时，通过电源的电流和路端电压。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二、电源的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hAnsi="Times New Roman"/>
        </w:rPr>
        <w:t>-</w:t>
      </w:r>
      <w:r w:rsidRPr="00982738">
        <w:rPr>
          <w:rFonts w:ascii="Times New Roman" w:hAnsi="Times New Roman"/>
          <w:i/>
        </w:rPr>
        <w:t>I</w:t>
      </w:r>
      <w:r w:rsidRPr="00982738">
        <w:rPr>
          <w:rFonts w:ascii="Times New Roman" w:eastAsia="微软雅黑" w:hAnsi="Times New Roman"/>
        </w:rPr>
        <w:t>图像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根据闭合电路欧姆定律写出路端电压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eastAsia="新宋体" w:hAnsi="Times New Roman"/>
        </w:rPr>
        <w:t>与干路电流</w:t>
      </w:r>
      <w:r w:rsidRPr="00982738">
        <w:rPr>
          <w:rFonts w:ascii="Times New Roman" w:hAnsi="Times New Roman"/>
          <w:i/>
        </w:rPr>
        <w:t>I</w:t>
      </w:r>
      <w:r w:rsidRPr="00982738">
        <w:rPr>
          <w:rFonts w:ascii="Times New Roman" w:eastAsia="新宋体" w:hAnsi="Times New Roman"/>
        </w:rPr>
        <w:t>之间的关系式，并画出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hAnsi="Times New Roman"/>
        </w:rPr>
        <w:t>-</w:t>
      </w:r>
      <w:r w:rsidRPr="00982738">
        <w:rPr>
          <w:rFonts w:ascii="Times New Roman" w:hAnsi="Times New Roman"/>
          <w:i/>
        </w:rPr>
        <w:t>I</w:t>
      </w:r>
      <w:r w:rsidRPr="00982738">
        <w:rPr>
          <w:rFonts w:ascii="Times New Roman" w:eastAsia="新宋体" w:hAnsi="Times New Roman"/>
        </w:rPr>
        <w:t>图像。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199" name="image6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公式：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 xml:space="preserve"> =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图像：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图像是一条倾斜的直线。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718185"/>
            <wp:effectExtent l="0" t="0" r="0" b="5715"/>
            <wp:docPr id="1200" name="image6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纵轴上的截距：表示电源的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；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横轴上的截距：表示电源的短路电流，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短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图像斜率的绝对值：表示电源的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短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203" name="image6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413" w:rsidRP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比较图线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  <w:w w:val="104"/>
        </w:rPr>
        <w:t>，说明电源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  <w:w w:val="104"/>
        </w:rPr>
        <w:t>和电源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  <w:w w:val="104"/>
        </w:rPr>
        <w:t>电动势及内阻大小关系。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828675"/>
            <wp:effectExtent l="0" t="0" r="0" b="9525"/>
            <wp:docPr id="1204" name="image6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384413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05" name="image6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06" name="image6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384413">
        <w:rPr>
          <w:rFonts w:ascii="Times New Roman" w:eastAsia="楷体" w:hAnsi="Times New Roman"/>
          <w:w w:val="104"/>
        </w:rPr>
        <w:t>(</w:t>
      </w:r>
      <w:r w:rsidR="00384413" w:rsidRPr="00982738">
        <w:rPr>
          <w:rFonts w:ascii="Times New Roman" w:eastAsia="楷体" w:hAnsi="Times New Roman"/>
          <w:w w:val="104"/>
        </w:rPr>
        <w:t>多选</w:t>
      </w:r>
      <w:r w:rsidR="00384413">
        <w:rPr>
          <w:rFonts w:ascii="Times New Roman" w:eastAsia="楷体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如图所示为某一电源的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</w:rPr>
        <w:t>-</w:t>
      </w:r>
      <w:r w:rsidR="00384413" w:rsidRPr="00982738">
        <w:rPr>
          <w:rFonts w:ascii="Times New Roman" w:hAnsi="Times New Roman"/>
          <w:i/>
          <w:w w:val="104"/>
        </w:rPr>
        <w:t>I</w:t>
      </w:r>
      <w:r w:rsidR="00384413" w:rsidRPr="00982738">
        <w:rPr>
          <w:rFonts w:ascii="Times New Roman" w:hAnsi="Times New Roman"/>
          <w:w w:val="104"/>
        </w:rPr>
        <w:t>图像，由图可知</w:t>
      </w:r>
      <w:r w:rsidR="00384413">
        <w:rPr>
          <w:rFonts w:ascii="Times New Roman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 xml:space="preserve">　　</w:t>
      </w:r>
      <w:r w:rsidR="00384413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90625" cy="828675"/>
            <wp:effectExtent l="0" t="0" r="9525" b="9525"/>
            <wp:docPr id="1207" name="image6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电源电动势为</w:t>
      </w: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电源内阻为</w:t>
      </w:r>
      <w:r w:rsidRPr="00982738">
        <w:rPr>
          <w:rFonts w:ascii="Times New Roman" w:hAnsi="Times New Roman"/>
          <w:w w:val="104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982738">
        <w:rPr>
          <w:rFonts w:ascii="Times New Roman" w:hAnsi="Times New Roman"/>
          <w:w w:val="104"/>
        </w:rPr>
        <w:t xml:space="preserve">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电源短路时电流为</w:t>
      </w:r>
      <w:r w:rsidRPr="00982738">
        <w:rPr>
          <w:rFonts w:ascii="Times New Roman" w:hAnsi="Times New Roman"/>
          <w:w w:val="104"/>
        </w:rPr>
        <w:t>6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路端电压为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 V</w:t>
      </w:r>
      <w:r w:rsidRPr="00982738">
        <w:rPr>
          <w:rFonts w:ascii="Times New Roman" w:hAnsi="Times New Roman"/>
          <w:w w:val="104"/>
        </w:rPr>
        <w:t>时，电路中电流为</w:t>
      </w:r>
      <w:r w:rsidRPr="00982738">
        <w:rPr>
          <w:rFonts w:ascii="Times New Roman" w:hAnsi="Times New Roman"/>
          <w:w w:val="104"/>
        </w:rPr>
        <w:t>5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 A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10" name="image6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11" name="image6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用如图甲所示的电路来测量电池电动势和内电阻，根据测得的数据作出了如图乙所示的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图像，由图可知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14855" cy="899160"/>
            <wp:effectExtent l="0" t="0" r="4445" b="0"/>
            <wp:docPr id="1212" name="image6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电池电动势的测量值是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4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电池内阻的测量值是</w:t>
      </w: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外电路发生短路时的电流为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4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电压表的示数为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 V</w:t>
      </w:r>
      <w:r w:rsidRPr="00982738">
        <w:rPr>
          <w:rFonts w:ascii="Times New Roman" w:hAnsi="Times New Roman"/>
          <w:w w:val="104"/>
        </w:rPr>
        <w:t>，电流表的示数为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 A</w:t>
      </w:r>
    </w:p>
    <w:p w:rsidR="007D3E90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总结提升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413" w:rsidRPr="00384413" w:rsidRDefault="00384413" w:rsidP="00384413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384413">
        <w:rPr>
          <w:rFonts w:ascii="Times New Roman" w:eastAsia="楷体" w:hAnsi="Times New Roman"/>
          <w:sz w:val="22"/>
          <w:szCs w:val="22"/>
        </w:rPr>
        <w:t>若</w:t>
      </w:r>
      <w:r w:rsidRPr="00384413">
        <w:rPr>
          <w:rFonts w:ascii="Times New Roman" w:eastAsia="宋体" w:hAnsi="Times New Roman"/>
          <w:i/>
          <w:sz w:val="22"/>
          <w:szCs w:val="22"/>
        </w:rPr>
        <w:t>U</w:t>
      </w:r>
      <w:r w:rsidRPr="00384413">
        <w:rPr>
          <w:rFonts w:ascii="Times New Roman" w:eastAsia="宋体" w:hAnsi="Times New Roman"/>
          <w:sz w:val="22"/>
          <w:szCs w:val="22"/>
        </w:rPr>
        <w:t>-</w:t>
      </w:r>
      <w:r w:rsidRPr="00384413">
        <w:rPr>
          <w:rFonts w:ascii="Times New Roman" w:eastAsia="宋体" w:hAnsi="Times New Roman"/>
          <w:i/>
          <w:sz w:val="22"/>
          <w:szCs w:val="22"/>
        </w:rPr>
        <w:t>I</w:t>
      </w:r>
      <w:r w:rsidRPr="00384413">
        <w:rPr>
          <w:rFonts w:ascii="Times New Roman" w:eastAsia="楷体" w:hAnsi="Times New Roman"/>
          <w:sz w:val="22"/>
          <w:szCs w:val="22"/>
        </w:rPr>
        <w:t>图像纵轴的取值不是从</w:t>
      </w:r>
      <w:r w:rsidRPr="00384413">
        <w:rPr>
          <w:rFonts w:ascii="Times New Roman" w:eastAsia="宋体" w:hAnsi="Times New Roman"/>
          <w:sz w:val="22"/>
          <w:szCs w:val="22"/>
        </w:rPr>
        <w:t>0</w:t>
      </w:r>
      <w:r w:rsidRPr="00384413">
        <w:rPr>
          <w:rFonts w:ascii="Times New Roman" w:eastAsia="楷体" w:hAnsi="Times New Roman"/>
          <w:sz w:val="22"/>
          <w:szCs w:val="22"/>
        </w:rPr>
        <w:t>开始，纵轴上的截距仍然表示电源的电动势</w:t>
      </w:r>
      <w:r w:rsidRPr="00384413">
        <w:rPr>
          <w:rFonts w:ascii="Times New Roman" w:eastAsia="宋体" w:hAnsi="Times New Roman"/>
          <w:i/>
          <w:sz w:val="22"/>
          <w:szCs w:val="22"/>
        </w:rPr>
        <w:t>E</w:t>
      </w:r>
      <w:r w:rsidRPr="00384413">
        <w:rPr>
          <w:rFonts w:ascii="Times New Roman" w:eastAsia="楷体" w:hAnsi="Times New Roman"/>
          <w:sz w:val="22"/>
          <w:szCs w:val="22"/>
        </w:rPr>
        <w:t>，图线斜率的绝对值仍然表示电源的内阻，但横轴截距不表示短路电流。</w:t>
      </w:r>
    </w:p>
    <w:p w:rsidR="00384413" w:rsidRPr="00384413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三、电阻表的原理</w:t>
      </w:r>
    </w:p>
    <w:p w:rsidR="00384413" w:rsidRPr="00384413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已知电源电动势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hAnsi="Times New Roman"/>
        </w:rPr>
        <w:t>=1.5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V</w:t>
      </w:r>
      <w:r w:rsidRPr="00982738">
        <w:rPr>
          <w:rFonts w:ascii="Times New Roman" w:eastAsia="新宋体" w:hAnsi="Times New Roman"/>
        </w:rPr>
        <w:t>，内阻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</w:rPr>
        <w:t>=0.5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Ω</w:t>
      </w:r>
      <w:r w:rsidRPr="00982738">
        <w:rPr>
          <w:rFonts w:ascii="Times New Roman" w:eastAsia="新宋体" w:hAnsi="Times New Roman"/>
        </w:rPr>
        <w:t>，小量程电流表的满偏电流为</w:t>
      </w:r>
      <w:r w:rsidRPr="00982738">
        <w:rPr>
          <w:rFonts w:ascii="Times New Roman" w:hAnsi="Times New Roman"/>
          <w:i/>
        </w:rPr>
        <w:t>I</w:t>
      </w:r>
      <w:r w:rsidRPr="00982738">
        <w:rPr>
          <w:rFonts w:ascii="Times New Roman" w:hAnsi="Times New Roman"/>
          <w:vertAlign w:val="subscript"/>
        </w:rPr>
        <w:t>g</w:t>
      </w:r>
      <w:r w:rsidRPr="00982738">
        <w:rPr>
          <w:rFonts w:ascii="Times New Roman" w:hAnsi="Times New Roman"/>
        </w:rPr>
        <w:t>=10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mA</w:t>
      </w:r>
      <w:r w:rsidRPr="00982738">
        <w:rPr>
          <w:rFonts w:ascii="Times New Roman" w:eastAsia="新宋体" w:hAnsi="Times New Roman"/>
        </w:rPr>
        <w:t>，电流表内阻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g</w:t>
      </w:r>
      <w:r w:rsidRPr="00982738">
        <w:rPr>
          <w:rFonts w:ascii="Times New Roman" w:hAnsi="Times New Roman"/>
        </w:rPr>
        <w:t>=7.5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Ω</w:t>
      </w:r>
      <w:r w:rsidRPr="00982738">
        <w:rPr>
          <w:rFonts w:ascii="Times New Roman" w:eastAsia="新宋体" w:hAnsi="Times New Roman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899160"/>
            <wp:effectExtent l="0" t="0" r="2540" b="0"/>
            <wp:docPr id="1214" name="image6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若用导线把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新宋体" w:hAnsi="Times New Roman"/>
        </w:rPr>
        <w:t>、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新宋体" w:hAnsi="Times New Roman"/>
        </w:rPr>
        <w:t>直接连起来，此时应把可变电阻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调为多少才能使电流表恰好满偏？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调到满偏后保持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的值不变，在</w:t>
      </w:r>
      <w:r w:rsidR="00050A48" w:rsidRPr="00982738">
        <w:rPr>
          <w:rFonts w:ascii="Times New Roman" w:hAnsi="Times New Roman"/>
          <w:i/>
        </w:rPr>
        <w:t>AB</w:t>
      </w:r>
      <w:r w:rsidR="00050A48" w:rsidRPr="00982738">
        <w:rPr>
          <w:rFonts w:ascii="Times New Roman" w:eastAsia="新宋体" w:hAnsi="Times New Roman"/>
        </w:rPr>
        <w:t>间接一个多大的电阻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0</w:t>
      </w:r>
      <w:r w:rsidR="00050A48" w:rsidRPr="00982738">
        <w:rPr>
          <w:rFonts w:ascii="Times New Roman" w:eastAsia="新宋体" w:hAnsi="Times New Roman"/>
        </w:rPr>
        <w:t>，才能使电流表指针指向刻度盘中间位置？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保持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vertAlign w:val="subscript"/>
        </w:rPr>
        <w:t>1</w:t>
      </w:r>
      <w:r w:rsidR="00050A48" w:rsidRPr="00982738">
        <w:rPr>
          <w:rFonts w:ascii="Times New Roman" w:eastAsia="新宋体" w:hAnsi="Times New Roman"/>
        </w:rPr>
        <w:t>的值不变，如果把任意电阻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i/>
          <w:vertAlign w:val="subscript"/>
        </w:rPr>
        <w:t>x</w:t>
      </w:r>
      <w:r w:rsidR="00050A48" w:rsidRPr="00982738">
        <w:rPr>
          <w:rFonts w:ascii="Times New Roman" w:eastAsia="新宋体" w:hAnsi="Times New Roman"/>
        </w:rPr>
        <w:t>接在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新宋体" w:hAnsi="Times New Roman"/>
        </w:rPr>
        <w:t>、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新宋体" w:hAnsi="Times New Roman"/>
        </w:rPr>
        <w:t>间，电流表读数</w:t>
      </w:r>
      <w:r w:rsidR="00050A48" w:rsidRPr="00982738">
        <w:rPr>
          <w:rFonts w:ascii="Times New Roman" w:hAnsi="Times New Roman"/>
          <w:i/>
        </w:rPr>
        <w:t>I</w:t>
      </w:r>
      <w:r w:rsidR="00050A48" w:rsidRPr="00982738">
        <w:rPr>
          <w:rFonts w:ascii="Times New Roman" w:hAnsi="Times New Roman"/>
          <w:i/>
          <w:vertAlign w:val="subscript"/>
        </w:rPr>
        <w:t>x</w:t>
      </w:r>
      <w:r w:rsidR="00050A48" w:rsidRPr="00982738">
        <w:rPr>
          <w:rFonts w:ascii="Times New Roman" w:eastAsia="新宋体" w:hAnsi="Times New Roman"/>
        </w:rPr>
        <w:t>与</w:t>
      </w:r>
      <w:r w:rsidR="00050A48" w:rsidRPr="00982738">
        <w:rPr>
          <w:rFonts w:ascii="Times New Roman" w:hAnsi="Times New Roman"/>
          <w:i/>
        </w:rPr>
        <w:t>R</w:t>
      </w:r>
      <w:r w:rsidR="00050A48" w:rsidRPr="00982738">
        <w:rPr>
          <w:rFonts w:ascii="Times New Roman" w:hAnsi="Times New Roman"/>
          <w:i/>
          <w:vertAlign w:val="subscript"/>
        </w:rPr>
        <w:t>x</w:t>
      </w:r>
      <w:r w:rsidR="00050A48" w:rsidRPr="00982738">
        <w:rPr>
          <w:rFonts w:ascii="Times New Roman" w:eastAsia="新宋体" w:hAnsi="Times New Roman"/>
        </w:rPr>
        <w:t>的值有什么关系？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4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通过以上计算，你有何发现？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215" name="image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电阻表的测量原理是闭合电路欧姆定律，电阻表内部电路与外部被测电阻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i/>
          <w:w w:val="104"/>
          <w:vertAlign w:val="subscript"/>
        </w:rPr>
        <w:t>x</w:t>
      </w:r>
      <w:r w:rsidRPr="00982738">
        <w:rPr>
          <w:rFonts w:ascii="Times New Roman" w:hAnsi="Times New Roman"/>
          <w:w w:val="104"/>
        </w:rPr>
        <w:t>一起组成闭合电路。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红、黑表笔短接，如图甲所示，被测电阻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时，调节调零电阻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，使电流表指针达到满偏，有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g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sub>
            </m:sSub>
          </m:den>
        </m:f>
      </m:oMath>
      <w:r w:rsidR="00050A48" w:rsidRPr="00982738">
        <w:rPr>
          <w:rFonts w:ascii="Times New Roman" w:hAnsi="Times New Roman"/>
          <w:w w:val="104"/>
        </w:rPr>
        <w:t>，这一过程叫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。满偏电流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g</w:t>
      </w:r>
      <w:r w:rsidR="00050A48" w:rsidRPr="00982738">
        <w:rPr>
          <w:rFonts w:ascii="Times New Roman" w:hAnsi="Times New Roman"/>
          <w:w w:val="104"/>
        </w:rPr>
        <w:t>处可标电阻大小为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808605" cy="1115060"/>
            <wp:effectExtent l="0" t="0" r="0" b="8890"/>
            <wp:docPr id="1218" name="image6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红、黑表笔断开，如图乙所示，被测电阻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0C7DE7">
        <w:rPr>
          <w:rFonts w:ascii="宋体" w:hAnsi="宋体"/>
          <w:w w:val="104"/>
        </w:rPr>
        <w:t>→∞</w:t>
      </w:r>
      <w:r w:rsidR="00050A48" w:rsidRPr="00982738">
        <w:rPr>
          <w:rFonts w:ascii="Times New Roman" w:hAnsi="Times New Roman"/>
          <w:w w:val="104"/>
        </w:rPr>
        <w:t>，有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，可以在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处标电阻大小为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当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为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w w:val="104"/>
        </w:rPr>
        <w:t>到</w:t>
      </w:r>
      <w:r w:rsidR="00050A48" w:rsidRPr="000C7DE7">
        <w:rPr>
          <w:rFonts w:ascii="宋体" w:hAnsi="宋体"/>
          <w:w w:val="104"/>
        </w:rPr>
        <w:t>∞</w:t>
      </w:r>
      <w:r w:rsidR="00050A48" w:rsidRPr="00982738">
        <w:rPr>
          <w:rFonts w:ascii="Times New Roman" w:hAnsi="Times New Roman"/>
          <w:w w:val="104"/>
        </w:rPr>
        <w:t>之间某一数值时，如图丙所示，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="00050A48" w:rsidRPr="00982738">
        <w:rPr>
          <w:rFonts w:ascii="Times New Roman" w:hAnsi="Times New Roman"/>
          <w:w w:val="104"/>
        </w:rPr>
        <w:t>，每个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值都对应一个电流值，在刻度盘上直接标出与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值对应的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值。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当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</w:t>
      </w:r>
      <w:r w:rsidR="00050A48" w:rsidRPr="00982738">
        <w:rPr>
          <w:rFonts w:ascii="Times New Roman" w:hAnsi="Times New Roman"/>
          <w:w w:val="104"/>
        </w:rPr>
        <w:t>时，指针偏转到表盘中间，有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，此时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等于电阻表的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，称为中值电阻。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384413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23" name="image6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224" name="image6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384413" w:rsidRPr="00982738">
        <w:rPr>
          <w:rFonts w:ascii="Times New Roman" w:hAnsi="Times New Roman"/>
          <w:w w:val="104"/>
        </w:rPr>
        <w:t>电阻表的工作原理图如图所示。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96035" cy="864235"/>
            <wp:effectExtent l="0" t="0" r="0" b="0"/>
            <wp:docPr id="1225" name="image6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若表头的满偏电流为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g</w:t>
      </w:r>
      <w:r w:rsidR="00050A48" w:rsidRPr="00982738">
        <w:rPr>
          <w:rFonts w:ascii="Times New Roman" w:hAnsi="Times New Roman"/>
          <w:w w:val="104"/>
        </w:rPr>
        <w:t>=500 μA</w:t>
      </w:r>
      <w:r w:rsidR="00050A48" w:rsidRPr="00982738">
        <w:rPr>
          <w:rFonts w:ascii="Times New Roman" w:hAnsi="Times New Roman"/>
          <w:w w:val="104"/>
        </w:rPr>
        <w:t>，干电池的电动势为</w:t>
      </w:r>
      <w:r w:rsidR="00050A48"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5 V</w:t>
      </w:r>
      <w:r w:rsidR="00050A48" w:rsidRPr="00982738">
        <w:rPr>
          <w:rFonts w:ascii="Times New Roman" w:hAnsi="Times New Roman"/>
          <w:w w:val="104"/>
        </w:rPr>
        <w:t>，把灵敏电流表的电流刻度值对应的电阻表电阻填在下表中：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302"/>
        <w:gridCol w:w="578"/>
        <w:gridCol w:w="1302"/>
        <w:gridCol w:w="1302"/>
        <w:gridCol w:w="2265"/>
      </w:tblGrid>
      <w:tr w:rsidR="007D3E90" w:rsidRPr="000C7DE7" w:rsidTr="00384413">
        <w:trPr>
          <w:trHeight w:val="346"/>
          <w:jc w:val="center"/>
        </w:trPr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电流刻度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200 μA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300 μA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500 μA</w:t>
            </w:r>
          </w:p>
        </w:tc>
      </w:tr>
      <w:tr w:rsidR="007D3E90" w:rsidRPr="000C7DE7" w:rsidTr="00384413">
        <w:trPr>
          <w:trHeight w:val="346"/>
          <w:jc w:val="center"/>
        </w:trPr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电阻刻度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宋体" w:hAnsi="宋体"/>
              </w:rPr>
            </w:pPr>
            <w:r w:rsidRPr="000C7DE7">
              <w:rPr>
                <w:rFonts w:ascii="宋体" w:hAnsi="宋体"/>
              </w:rPr>
              <w:t>∞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:rsidR="00384413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7D3E90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这只电阻表的总内阻为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 w:rsidR="00050A48" w:rsidRPr="00982738">
        <w:rPr>
          <w:rFonts w:ascii="Times New Roman" w:hAnsi="Times New Roman"/>
          <w:w w:val="104"/>
        </w:rPr>
        <w:t>，表针偏转到满刻度的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="00050A48" w:rsidRPr="00982738">
        <w:rPr>
          <w:rFonts w:ascii="Times New Roman" w:hAnsi="Times New Roman"/>
          <w:w w:val="104"/>
        </w:rPr>
        <w:t>时，待测电阻为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20D2E" w:rsidRPr="0062044B" w:rsidRDefault="00720D2E" w:rsidP="00720D2E">
      <w:pPr>
        <w:pStyle w:val="2"/>
      </w:pPr>
      <w:r w:rsidRPr="0062044B">
        <w:t>答案精析</w:t>
      </w:r>
    </w:p>
    <w:p w:rsidR="00720D2E" w:rsidRPr="00D40B47" w:rsidRDefault="00720D2E" w:rsidP="00720D2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路端电压分别为</w:t>
      </w:r>
      <w:r w:rsidRPr="00D40B47">
        <w:rPr>
          <w:rFonts w:ascii="Times New Roman" w:hAnsi="Times New Roman"/>
        </w:rPr>
        <w:t>7.5 V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8 V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9 V</w:t>
      </w:r>
      <w:r w:rsidRPr="00D40B47">
        <w:rPr>
          <w:rFonts w:ascii="Times New Roman" w:hAnsi="Times New Roman"/>
        </w:rPr>
        <w:t>；随着外电阻的增大，路端电压逐渐增大。</w:t>
      </w:r>
    </w:p>
    <w:p w:rsidR="00720D2E" w:rsidRPr="00D40B47" w:rsidRDefault="00720D2E" w:rsidP="00720D2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负载　路端电压　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减小　增大　增大　减小　增大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减小</w:t>
      </w:r>
    </w:p>
    <w:p w:rsidR="00720D2E" w:rsidRPr="00D40B47" w:rsidRDefault="00720D2E" w:rsidP="00720D2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当多个灯泡并联时，外电阻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减小，由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D40B47">
        <w:rPr>
          <w:rFonts w:ascii="Times New Roman" w:hAnsi="Times New Roman"/>
        </w:rPr>
        <w:t>可知，总电流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增大，由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外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可知，路端电压减小，灯泡两端电压减小，所以变暗。</w:t>
      </w:r>
    </w:p>
    <w:p w:rsidR="00720D2E" w:rsidRPr="008D5E09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当外电路断开时，</w:t>
      </w:r>
      <w:r w:rsidRPr="00D40B47">
        <w:rPr>
          <w:rFonts w:ascii="Times New Roman" w:hAnsi="Times New Roman"/>
          <w:i/>
        </w:rPr>
        <w:t>R</w:t>
      </w:r>
      <w:r w:rsidRPr="009D0B67">
        <w:rPr>
          <w:rFonts w:ascii="宋体" w:hAnsi="宋体"/>
        </w:rPr>
        <w:t>→∞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内</w:t>
      </w:r>
      <w:r w:rsidRPr="00D40B47">
        <w:rPr>
          <w:rFonts w:ascii="Times New Roman" w:hAnsi="Times New Roman"/>
        </w:rPr>
        <w:t>=0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外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；当电源两端短路时，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=0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称为短路电流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外</w:t>
      </w:r>
      <w:r w:rsidRPr="00D40B47">
        <w:rPr>
          <w:rFonts w:ascii="Times New Roman" w:hAnsi="Times New Roman"/>
        </w:rPr>
        <w:t>=0</w:t>
      </w:r>
      <w:r w:rsidRPr="00D40B47">
        <w:rPr>
          <w:rFonts w:ascii="Times New Roman" w:hAnsi="Times New Roman"/>
        </w:rPr>
        <w:t>。一般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很小，所以短路电流很大，但不是无穷大。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 A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75 V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由闭合电路的欧姆定律可知，路端电压为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V-1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闭合、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断开时，由闭合电路的欧姆定律可知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，当开关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都闭合时，外电路总电阻为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，通过电源的电流为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0.5+0.5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720D2E" w:rsidRDefault="00720D2E" w:rsidP="00720D2E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路端电压为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V-1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720D2E" w:rsidRPr="008D7F54" w:rsidRDefault="00720D2E" w:rsidP="00720D2E">
      <w:pPr>
        <w:spacing w:line="360" w:lineRule="auto"/>
        <w:rPr>
          <w:rFonts w:ascii="Times New Roman" w:eastAsia="黑体" w:hAnsi="Times New Roman"/>
          <w:kern w:val="2"/>
        </w:rPr>
      </w:pPr>
      <w:r w:rsidRPr="008D7F54">
        <w:rPr>
          <w:rFonts w:eastAsia="黑体"/>
          <w:kern w:val="2"/>
        </w:rPr>
        <w:t>二、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由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内</w:t>
      </w:r>
      <w:r w:rsidRPr="00D40B47">
        <w:rPr>
          <w:rFonts w:ascii="Times New Roman" w:hAnsi="Times New Roman"/>
        </w:rPr>
        <w:t>及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内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得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</w:rPr>
        <w:t>-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图像如图所示</w:t>
      </w:r>
    </w:p>
    <w:p w:rsidR="00720D2E" w:rsidRPr="00D40B47" w:rsidRDefault="00720D2E" w:rsidP="00720D2E">
      <w:pPr>
        <w:spacing w:line="360" w:lineRule="auto"/>
        <w:jc w:val="center"/>
        <w:rPr>
          <w:rFonts w:ascii="Times New Roman" w:hAnsi="Times New Roman"/>
        </w:rPr>
      </w:pPr>
      <w:r w:rsidRPr="009D0B67">
        <w:rPr>
          <w:rFonts w:ascii="Times New Roman" w:hAnsi="Times New Roman"/>
          <w:noProof/>
        </w:rPr>
        <w:drawing>
          <wp:inline distT="0" distB="0" distL="0" distR="0" wp14:anchorId="52163B4E" wp14:editId="39EE0EAE">
            <wp:extent cx="934720" cy="864235"/>
            <wp:effectExtent l="0" t="0" r="0" b="0"/>
            <wp:docPr id="10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D2E" w:rsidRPr="00D40B47" w:rsidRDefault="00720D2E" w:rsidP="00720D2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电动势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 w:rsidRPr="00D40B47">
        <w:rPr>
          <w:rFonts w:ascii="Times New Roman" w:hAnsi="Times New Roman"/>
        </w:rPr>
        <w:t xml:space="preserve">内阻　</w:t>
      </w:r>
      <w:r w:rsidRPr="00D40B47">
        <w:rPr>
          <w:rFonts w:ascii="Times New Roman" w:hAnsi="Times New Roman"/>
        </w:rPr>
        <w:t>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D40B47">
        <w:rPr>
          <w:rFonts w:ascii="Times New Roman" w:hAnsi="Times New Roman"/>
        </w:rPr>
        <w:t>|</w:t>
      </w:r>
    </w:p>
    <w:p w:rsidR="00720D2E" w:rsidRPr="00D40B47" w:rsidRDefault="00720D2E" w:rsidP="00720D2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720D2E" w:rsidRPr="000C5D14" w:rsidRDefault="00720D2E" w:rsidP="00720D2E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由闭合电路欧姆定律知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，即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。当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=0</w:t>
      </w:r>
      <w:r w:rsidRPr="00D40B47">
        <w:rPr>
          <w:rFonts w:ascii="Times New Roman" w:hAnsi="Times New Roman"/>
        </w:rPr>
        <w:t>时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，即</w:t>
      </w:r>
      <w:r w:rsidRPr="00D40B47"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</w:rPr>
        <w:t>-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图线中纵轴截距表示电源电动势，两电源的电动势相等。内阻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D40B47">
        <w:rPr>
          <w:rFonts w:ascii="Times New Roman" w:hAnsi="Times New Roman"/>
        </w:rPr>
        <w:t>|</w:t>
      </w:r>
      <w:r w:rsidRPr="00D40B47">
        <w:rPr>
          <w:rFonts w:ascii="Times New Roman" w:hAnsi="Times New Roman"/>
        </w:rPr>
        <w:t>，即</w:t>
      </w:r>
      <w:r w:rsidRPr="00D40B47"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</w:rPr>
        <w:t>-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图线的斜率的绝对值表示电源的内阻，由题图知内阻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&lt;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2</w:t>
      </w:r>
      <w:r w:rsidRPr="00D40B47">
        <w:rPr>
          <w:rFonts w:ascii="Times New Roman" w:hAnsi="Times New Roman"/>
        </w:rPr>
        <w:t>。</w:t>
      </w:r>
    </w:p>
    <w:p w:rsidR="00720D2E" w:rsidRPr="000C5D14" w:rsidRDefault="00720D2E" w:rsidP="00720D2E">
      <w:pPr>
        <w:spacing w:line="360" w:lineRule="auto"/>
        <w:rPr>
          <w:rFonts w:ascii="Times New Roman" w:eastAsia="黑体" w:hAnsi="Times New Roman"/>
          <w:kern w:val="2"/>
        </w:rPr>
      </w:pPr>
      <w:r w:rsidRPr="000C5D14">
        <w:rPr>
          <w:rFonts w:ascii="Times New Roman" w:eastAsia="黑体" w:hAnsi="Times New Roman"/>
          <w:kern w:val="2"/>
        </w:rPr>
        <w:t>例</w:t>
      </w:r>
      <w:r w:rsidRPr="000C5D14">
        <w:rPr>
          <w:rFonts w:ascii="Times New Roman" w:eastAsia="黑体" w:hAnsi="Times New Roman"/>
          <w:kern w:val="2"/>
        </w:rPr>
        <w:t>2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由闭合电路欧姆定律得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知，当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，由题图知电源电动势为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正确；电源的内阻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2.0-0.8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6.0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错误；电源短路时电流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  <w:vertAlign w:val="subscript"/>
        </w:rPr>
        <w:t>短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错误；当路端电压为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时，电路中电流</w:t>
      </w: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U'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2.0-1.0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根据闭合电路欧姆定律有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图像中图线斜率的绝对值表示电池的内阻，纵轴的截距表示电池的电动势，则有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=|</w:t>
      </w:r>
      <w:r w:rsidRPr="0062044B">
        <w:rPr>
          <w:rFonts w:ascii="Times New Roman" w:hAnsi="Times New Roman"/>
          <w:i/>
        </w:rPr>
        <w:t>k</w:t>
      </w:r>
      <w:r w:rsidRPr="0062044B">
        <w:rPr>
          <w:rFonts w:ascii="Times New Roman" w:hAnsi="Times New Roman"/>
        </w:rPr>
        <w:t>|=|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1.0-1.4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0.4-0</m:t>
            </m:r>
          </m:den>
        </m:f>
      </m:oMath>
      <w:r w:rsidRPr="0062044B">
        <w:rPr>
          <w:rFonts w:ascii="Times New Roman" w:hAnsi="Times New Roman"/>
        </w:rPr>
        <w:t>|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错误；外电路发生短路时的电流为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  <w:vertAlign w:val="subscript"/>
        </w:rPr>
        <w:t>短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错误；电压表的示数为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时，代入公式可解得电流表的示数为</w:t>
      </w: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1.4-1.2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720D2E" w:rsidRPr="00D40B47" w:rsidRDefault="00720D2E" w:rsidP="00720D2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三、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由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bscript"/>
        </w:rPr>
        <w:t>g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D40B47">
        <w:rPr>
          <w:rFonts w:ascii="Times New Roman" w:hAnsi="Times New Roman"/>
        </w:rPr>
        <w:t>可得，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D40B47">
        <w:rPr>
          <w:rFonts w:ascii="Times New Roman" w:hAnsi="Times New Roman"/>
        </w:rPr>
        <w:t>-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g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r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=142 Ω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D40B47">
        <w:rPr>
          <w:rFonts w:ascii="Times New Roman" w:hAnsi="Times New Roman"/>
        </w:rPr>
        <w:t>，解得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0</w:t>
      </w:r>
      <w:r w:rsidRPr="00D40B47">
        <w:rPr>
          <w:rFonts w:ascii="Times New Roman" w:hAnsi="Times New Roman"/>
        </w:rPr>
        <w:t>=150 Ω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i/>
          <w:vertAlign w:val="subscript"/>
        </w:rPr>
        <w:t>x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i/>
          <w:vertAlign w:val="subscript"/>
        </w:rPr>
        <w:t>x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D40B47">
        <w:rPr>
          <w:rFonts w:ascii="Times New Roman" w:hAnsi="Times New Roman"/>
        </w:rPr>
        <w:t>-150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Ω</w:t>
      </w:r>
      <w:r>
        <w:rPr>
          <w:rFonts w:ascii="Times New Roman" w:hAnsi="Times New Roman"/>
        </w:rPr>
        <w:t>)</w:t>
      </w:r>
    </w:p>
    <w:p w:rsidR="00720D2E" w:rsidRPr="00D40B47" w:rsidRDefault="00720D2E" w:rsidP="00720D2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i/>
          <w:vertAlign w:val="subscript"/>
        </w:rPr>
        <w:t>x</w:t>
      </w:r>
      <w:r w:rsidRPr="00D40B47">
        <w:rPr>
          <w:rFonts w:ascii="Times New Roman" w:hAnsi="Times New Roman"/>
        </w:rPr>
        <w:t>与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i/>
          <w:vertAlign w:val="subscript"/>
        </w:rPr>
        <w:t>x</w:t>
      </w:r>
      <w:r w:rsidRPr="00D40B47">
        <w:rPr>
          <w:rFonts w:ascii="Times New Roman" w:hAnsi="Times New Roman"/>
        </w:rPr>
        <w:t>一一对应，若把电流表的电流刻度都按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i/>
          <w:vertAlign w:val="subscript"/>
        </w:rPr>
        <w:t>x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D40B47">
        <w:rPr>
          <w:rFonts w:ascii="Times New Roman" w:hAnsi="Times New Roman"/>
        </w:rPr>
        <w:t>-150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Ω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的规律转换成电阻刻度，就可制成一个能直接测量电阻的仪器。</w:t>
      </w:r>
    </w:p>
    <w:p w:rsidR="00720D2E" w:rsidRPr="00D40B47" w:rsidRDefault="00720D2E" w:rsidP="00720D2E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720D2E" w:rsidRPr="000C5D14" w:rsidRDefault="00720D2E" w:rsidP="00720D2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D40B47">
        <w:rPr>
          <w:rFonts w:ascii="Times New Roman" w:hAnsi="Times New Roman"/>
        </w:rPr>
        <w:t xml:space="preserve">　欧姆调零　</w:t>
      </w:r>
      <w:r w:rsidRPr="00D40B47">
        <w:rPr>
          <w:rFonts w:ascii="Times New Roman" w:hAnsi="Times New Roman"/>
        </w:rPr>
        <w:t>0</w:t>
      </w:r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9D0B67">
        <w:rPr>
          <w:rFonts w:ascii="宋体" w:hAnsi="宋体"/>
        </w:rPr>
        <w:t>∞</w:t>
      </w:r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g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1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 xml:space="preserve">　内阻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  <w:vertAlign w:val="subscript"/>
        </w:rPr>
        <w:t>Ω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hAnsi="Times New Roman"/>
        </w:rPr>
        <w:t xml:space="preserve"> Ω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hAnsi="Times New Roman"/>
        </w:rPr>
        <w:t xml:space="preserve"> Ω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3 000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6 000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对应电流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刻度的电阻刻度为</w:t>
      </w:r>
      <w:r w:rsidRPr="00592DD1">
        <w:rPr>
          <w:rFonts w:asciiTheme="majorEastAsia" w:eastAsiaTheme="majorEastAsia" w:hAnsiTheme="majorEastAsia"/>
        </w:rPr>
        <w:t>“∞”</w:t>
      </w:r>
      <w:r w:rsidRPr="0062044B">
        <w:rPr>
          <w:rFonts w:ascii="Times New Roman" w:eastAsia="楷体" w:hAnsi="Times New Roman"/>
        </w:rPr>
        <w:t>，对应满偏电流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500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μA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刻度的电阻刻度为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，所以欧姆调零时，由闭合电路的欧姆定律有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，解得电阻表总内阻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内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测量电阻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时有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内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内</w:t>
      </w:r>
      <w:r w:rsidRPr="0062044B">
        <w:rPr>
          <w:rFonts w:ascii="Times New Roman" w:eastAsia="楷体" w:hAnsi="Times New Roman"/>
        </w:rPr>
        <w:t>，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=200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μA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A</m:t>
            </m:r>
          </m:den>
        </m:f>
      </m:oMath>
      <w:r w:rsidRPr="0062044B">
        <w:rPr>
          <w:rFonts w:ascii="Times New Roman" w:hAnsi="Times New Roman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hAnsi="Times New Roman"/>
        </w:rPr>
        <w:t>=300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μA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A</m:t>
            </m:r>
          </m:den>
        </m:f>
      </m:oMath>
      <w:r w:rsidRPr="0062044B">
        <w:rPr>
          <w:rFonts w:ascii="Times New Roman" w:hAnsi="Times New Roman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720D2E" w:rsidRPr="0062044B" w:rsidRDefault="00720D2E" w:rsidP="00720D2E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知电阻表总内阻为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，当表针偏转到满刻度的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>处时，通过电阻表的电流</w:t>
      </w:r>
      <w:r w:rsidRPr="0062044B">
        <w:rPr>
          <w:rFonts w:ascii="Times New Roman" w:hAnsi="Times New Roman"/>
          <w:i/>
        </w:rPr>
        <w:t>I″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500μA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  <w:i/>
        </w:rPr>
        <w:t>″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I″</m:t>
            </m:r>
          </m:den>
        </m:f>
      </m:oMath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内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720D2E" w:rsidRPr="00982738" w:rsidRDefault="00720D2E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720D2E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382" w:rsidRDefault="00947382" w:rsidP="006C537E">
      <w:pPr>
        <w:pStyle w:val="a3"/>
      </w:pPr>
      <w:r>
        <w:separator/>
      </w:r>
    </w:p>
  </w:endnote>
  <w:endnote w:type="continuationSeparator" w:id="0">
    <w:p w:rsidR="00947382" w:rsidRDefault="0094738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382" w:rsidRDefault="00947382">
      <w:pPr>
        <w:pStyle w:val="a3"/>
      </w:pPr>
      <w:r>
        <w:separator/>
      </w:r>
    </w:p>
  </w:footnote>
  <w:footnote w:type="continuationSeparator" w:id="0">
    <w:p w:rsidR="00947382" w:rsidRDefault="0094738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76C34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20D2E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47382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47A1C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tiff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4.xml><?xml version="1.0" encoding="utf-8"?>
<ds:datastoreItem xmlns:ds="http://schemas.openxmlformats.org/officeDocument/2006/customXml" ds:itemID="{DAE6ACF0-06CE-4197-B39B-B598D3F4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904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2025-04-16T09:23:00Z</dcterms:modified>
</cp:coreProperties>
</file>